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33" w:rsidRPr="00156B33" w:rsidRDefault="00156B33" w:rsidP="00156B33">
      <w:pPr>
        <w:tabs>
          <w:tab w:val="left" w:pos="810"/>
          <w:tab w:val="left" w:pos="1080"/>
        </w:tabs>
        <w:spacing w:after="0" w:line="240" w:lineRule="auto"/>
        <w:ind w:left="720"/>
        <w:jc w:val="center"/>
        <w:rPr>
          <w:rFonts w:cstheme="minorHAnsi"/>
          <w:b/>
          <w:color w:val="000000"/>
          <w:u w:val="single"/>
        </w:rPr>
      </w:pPr>
      <w:r w:rsidRPr="00156B33">
        <w:rPr>
          <w:rFonts w:eastAsia="Times New Roman" w:cstheme="minorHAnsi"/>
          <w:b/>
          <w:u w:val="single"/>
        </w:rPr>
        <w:t>CSR Projects approved for the year 2019-20</w:t>
      </w:r>
    </w:p>
    <w:p w:rsidR="00156B33" w:rsidRDefault="00156B33" w:rsidP="00156B33">
      <w:pPr>
        <w:tabs>
          <w:tab w:val="left" w:pos="360"/>
        </w:tabs>
        <w:spacing w:after="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(INR in lakhs)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75"/>
        <w:gridCol w:w="2160"/>
        <w:gridCol w:w="1530"/>
        <w:gridCol w:w="1618"/>
        <w:gridCol w:w="1006"/>
        <w:gridCol w:w="1398"/>
      </w:tblGrid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b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2160" w:type="dxa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9B2CCA">
              <w:rPr>
                <w:rFonts w:cstheme="minorHAnsi"/>
                <w:b/>
                <w:color w:val="000000"/>
                <w:sz w:val="20"/>
                <w:szCs w:val="20"/>
              </w:rPr>
              <w:t xml:space="preserve">CSR Project </w:t>
            </w:r>
            <w:r w:rsidRPr="009B2CCA">
              <w:rPr>
                <w:rFonts w:cstheme="minorHAnsi"/>
                <w:b/>
                <w:sz w:val="20"/>
                <w:szCs w:val="20"/>
              </w:rPr>
              <w:t>or activity</w:t>
            </w:r>
          </w:p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b/>
                <w:sz w:val="20"/>
                <w:szCs w:val="20"/>
              </w:rPr>
              <w:t>identified</w:t>
            </w:r>
          </w:p>
        </w:tc>
        <w:tc>
          <w:tcPr>
            <w:tcW w:w="1530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b/>
                <w:sz w:val="20"/>
                <w:szCs w:val="20"/>
              </w:rPr>
              <w:t>Sector in which the Project is covered</w:t>
            </w:r>
          </w:p>
        </w:tc>
        <w:tc>
          <w:tcPr>
            <w:tcW w:w="1618" w:type="dxa"/>
          </w:tcPr>
          <w:p w:rsidR="008D03A5" w:rsidRPr="009B2CCA" w:rsidRDefault="008D03A5" w:rsidP="009E261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B2CCA">
              <w:rPr>
                <w:rFonts w:cstheme="minorHAnsi"/>
                <w:b/>
                <w:sz w:val="20"/>
                <w:szCs w:val="20"/>
              </w:rPr>
              <w:t>Projects or Programs</w:t>
            </w:r>
          </w:p>
          <w:p w:rsidR="008D03A5" w:rsidRPr="009B2CCA" w:rsidRDefault="008D03A5" w:rsidP="009E261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CA">
              <w:rPr>
                <w:rFonts w:asciiTheme="minorHAnsi" w:hAnsiTheme="minorHAnsi" w:cstheme="minorHAnsi"/>
                <w:b/>
                <w:sz w:val="20"/>
                <w:szCs w:val="20"/>
              </w:rPr>
              <w:t>(1) Local Area or other</w:t>
            </w:r>
          </w:p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b/>
                <w:sz w:val="20"/>
                <w:szCs w:val="20"/>
              </w:rPr>
              <w:t>(2) Specify the  District and State where the project was undertaken</w:t>
            </w:r>
          </w:p>
        </w:tc>
        <w:tc>
          <w:tcPr>
            <w:tcW w:w="1006" w:type="dxa"/>
          </w:tcPr>
          <w:p w:rsidR="008D03A5" w:rsidRPr="009B2CCA" w:rsidRDefault="008D03A5" w:rsidP="009E261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B2CCA">
              <w:rPr>
                <w:rFonts w:cstheme="minorHAnsi"/>
                <w:b/>
                <w:sz w:val="20"/>
                <w:szCs w:val="20"/>
              </w:rPr>
              <w:t>Amount outlay (Budget) project or program wise</w:t>
            </w:r>
          </w:p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</w:tcPr>
          <w:p w:rsidR="008D03A5" w:rsidRPr="009B2CCA" w:rsidRDefault="008D03A5" w:rsidP="009E261F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Amount spent </w:t>
            </w:r>
          </w:p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b/>
                <w:sz w:val="20"/>
                <w:szCs w:val="20"/>
              </w:rPr>
              <w:t>through implementing agency</w:t>
            </w:r>
            <w:r w:rsidRPr="009B2CCA">
              <w:rPr>
                <w:rFonts w:cstheme="minorHAnsi"/>
                <w:b/>
                <w:bCs/>
                <w:sz w:val="20"/>
                <w:szCs w:val="20"/>
              </w:rPr>
              <w:t xml:space="preserve"> - NGO Partners</w:t>
            </w:r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 xml:space="preserve">Skilling women - General Duty Assistant </w:t>
            </w:r>
          </w:p>
        </w:tc>
        <w:tc>
          <w:tcPr>
            <w:tcW w:w="1530" w:type="dxa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Promotion of</w:t>
            </w:r>
          </w:p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education</w:t>
            </w:r>
          </w:p>
        </w:tc>
        <w:tc>
          <w:tcPr>
            <w:tcW w:w="1618" w:type="dxa"/>
          </w:tcPr>
          <w:p w:rsidR="008D03A5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Delhi</w:t>
            </w:r>
          </w:p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Delhi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36.39</w:t>
            </w:r>
          </w:p>
        </w:tc>
        <w:tc>
          <w:tcPr>
            <w:tcW w:w="1398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 xml:space="preserve">National Skill Development Corporation </w:t>
            </w:r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Lab Setup for CNC Operator and CNC Programing</w:t>
            </w:r>
          </w:p>
        </w:tc>
        <w:tc>
          <w:tcPr>
            <w:tcW w:w="1530" w:type="dxa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Promotion of</w:t>
            </w:r>
          </w:p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Education</w:t>
            </w:r>
          </w:p>
        </w:tc>
        <w:tc>
          <w:tcPr>
            <w:tcW w:w="1618" w:type="dxa"/>
            <w:vAlign w:val="center"/>
          </w:tcPr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Gurgaon</w:t>
            </w:r>
          </w:p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Haryana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80.12</w:t>
            </w:r>
          </w:p>
        </w:tc>
        <w:tc>
          <w:tcPr>
            <w:tcW w:w="1398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 xml:space="preserve">National </w:t>
            </w:r>
            <w:r>
              <w:rPr>
                <w:rFonts w:cstheme="minorHAnsi"/>
                <w:color w:val="000000"/>
                <w:sz w:val="20"/>
                <w:szCs w:val="20"/>
              </w:rPr>
              <w:t>Skill</w:t>
            </w:r>
            <w:r w:rsidRPr="009B2CCA">
              <w:rPr>
                <w:rFonts w:cstheme="minorHAnsi"/>
                <w:color w:val="000000"/>
                <w:sz w:val="20"/>
                <w:szCs w:val="20"/>
              </w:rPr>
              <w:t xml:space="preserve"> Development Corporation</w:t>
            </w:r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OPEX for Science Centre in Gurgaon</w:t>
            </w:r>
          </w:p>
        </w:tc>
        <w:tc>
          <w:tcPr>
            <w:tcW w:w="1530" w:type="dxa"/>
            <w:vAlign w:val="center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Gurgaon</w:t>
            </w:r>
          </w:p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Haryana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21.36</w:t>
            </w:r>
          </w:p>
        </w:tc>
        <w:tc>
          <w:tcPr>
            <w:tcW w:w="1398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Agastya</w:t>
            </w:r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Sponsorship for </w:t>
            </w:r>
            <w:r w:rsidRPr="009B2CCA">
              <w:rPr>
                <w:rFonts w:cstheme="minorHAnsi"/>
                <w:sz w:val="20"/>
                <w:szCs w:val="20"/>
              </w:rPr>
              <w:t xml:space="preserve">Engineering Students </w:t>
            </w:r>
          </w:p>
        </w:tc>
        <w:tc>
          <w:tcPr>
            <w:tcW w:w="1530" w:type="dxa"/>
            <w:vAlign w:val="center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Promotion of</w:t>
            </w:r>
          </w:p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education</w:t>
            </w:r>
          </w:p>
        </w:tc>
        <w:tc>
          <w:tcPr>
            <w:tcW w:w="1618" w:type="dxa"/>
            <w:vAlign w:val="center"/>
          </w:tcPr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Ahmedabad</w:t>
            </w:r>
          </w:p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Gujarat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13.20</w:t>
            </w:r>
          </w:p>
        </w:tc>
        <w:tc>
          <w:tcPr>
            <w:tcW w:w="1398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Foundation for Excelle</w:t>
            </w:r>
            <w:r w:rsidRPr="009B2CCA">
              <w:rPr>
                <w:rFonts w:cstheme="minorHAnsi"/>
                <w:sz w:val="20"/>
                <w:szCs w:val="20"/>
              </w:rPr>
              <w:t>nce</w:t>
            </w:r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 xml:space="preserve">IR Branded Healthcare van </w:t>
            </w:r>
          </w:p>
        </w:tc>
        <w:tc>
          <w:tcPr>
            <w:tcW w:w="1530" w:type="dxa"/>
            <w:vAlign w:val="center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Healthcare</w:t>
            </w:r>
          </w:p>
        </w:tc>
        <w:tc>
          <w:tcPr>
            <w:tcW w:w="1618" w:type="dxa"/>
            <w:vAlign w:val="center"/>
          </w:tcPr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Naroda</w:t>
            </w:r>
          </w:p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Gujarat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25.03</w:t>
            </w:r>
          </w:p>
        </w:tc>
        <w:tc>
          <w:tcPr>
            <w:tcW w:w="1398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Smile Foundation</w:t>
            </w:r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Mid-day meal program for c</w:t>
            </w:r>
            <w:r w:rsidRPr="009B2CCA">
              <w:rPr>
                <w:rFonts w:cstheme="minorHAnsi"/>
                <w:sz w:val="20"/>
                <w:szCs w:val="20"/>
              </w:rPr>
              <w:t>hildren</w:t>
            </w:r>
          </w:p>
        </w:tc>
        <w:tc>
          <w:tcPr>
            <w:tcW w:w="1530" w:type="dxa"/>
            <w:vAlign w:val="center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Eradication</w:t>
            </w:r>
          </w:p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of hunger/</w:t>
            </w:r>
          </w:p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Promotion of</w:t>
            </w:r>
          </w:p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education</w:t>
            </w:r>
          </w:p>
        </w:tc>
        <w:tc>
          <w:tcPr>
            <w:tcW w:w="1618" w:type="dxa"/>
            <w:vAlign w:val="center"/>
          </w:tcPr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Ahmedabad</w:t>
            </w:r>
          </w:p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Gujarat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45.78</w:t>
            </w:r>
          </w:p>
        </w:tc>
        <w:tc>
          <w:tcPr>
            <w:tcW w:w="1398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 xml:space="preserve">Akshaya </w:t>
            </w:r>
            <w:proofErr w:type="spellStart"/>
            <w:r w:rsidRPr="009B2CCA">
              <w:rPr>
                <w:rFonts w:cstheme="minorHAnsi"/>
                <w:sz w:val="20"/>
                <w:szCs w:val="20"/>
              </w:rPr>
              <w:t>Patra</w:t>
            </w:r>
            <w:proofErr w:type="spellEnd"/>
            <w:r w:rsidRPr="009B2CCA">
              <w:rPr>
                <w:rFonts w:cstheme="minorHAnsi"/>
                <w:sz w:val="20"/>
                <w:szCs w:val="20"/>
              </w:rPr>
              <w:t xml:space="preserve"> Foundation</w:t>
            </w:r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 xml:space="preserve">Stainless Steel Plates supporting mid-day meal program </w:t>
            </w:r>
          </w:p>
        </w:tc>
        <w:tc>
          <w:tcPr>
            <w:tcW w:w="1530" w:type="dxa"/>
            <w:vAlign w:val="center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Eradication</w:t>
            </w:r>
          </w:p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of hunger/</w:t>
            </w:r>
          </w:p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Promotion of</w:t>
            </w:r>
          </w:p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education</w:t>
            </w:r>
          </w:p>
        </w:tc>
        <w:tc>
          <w:tcPr>
            <w:tcW w:w="1618" w:type="dxa"/>
            <w:vAlign w:val="center"/>
          </w:tcPr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Ahmedabad</w:t>
            </w:r>
          </w:p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 xml:space="preserve">Gujarat 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398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 xml:space="preserve">Akshaya </w:t>
            </w:r>
            <w:proofErr w:type="spellStart"/>
            <w:r w:rsidRPr="009B2CCA">
              <w:rPr>
                <w:rFonts w:cstheme="minorHAnsi"/>
                <w:sz w:val="20"/>
                <w:szCs w:val="20"/>
              </w:rPr>
              <w:t>Patra</w:t>
            </w:r>
            <w:proofErr w:type="spellEnd"/>
            <w:r w:rsidRPr="009B2CCA">
              <w:rPr>
                <w:rFonts w:cstheme="minorHAnsi"/>
                <w:sz w:val="20"/>
                <w:szCs w:val="20"/>
              </w:rPr>
              <w:t xml:space="preserve"> Foundation</w:t>
            </w:r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Maintenance of patches of land for environment sustainability</w:t>
            </w:r>
          </w:p>
        </w:tc>
        <w:tc>
          <w:tcPr>
            <w:tcW w:w="1530" w:type="dxa"/>
            <w:vAlign w:val="center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Environment Sustainability</w:t>
            </w:r>
          </w:p>
        </w:tc>
        <w:tc>
          <w:tcPr>
            <w:tcW w:w="1618" w:type="dxa"/>
            <w:vAlign w:val="center"/>
          </w:tcPr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Gurgaon</w:t>
            </w:r>
          </w:p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 xml:space="preserve">Haryana 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1398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9B2CCA">
              <w:rPr>
                <w:rFonts w:cstheme="minorHAnsi"/>
                <w:sz w:val="20"/>
                <w:szCs w:val="20"/>
              </w:rPr>
              <w:t>Uthaan</w:t>
            </w:r>
            <w:proofErr w:type="spellEnd"/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Restoring Schools in flood affected areas</w:t>
            </w:r>
            <w:r w:rsidRPr="009B2C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Promotion of</w:t>
            </w:r>
          </w:p>
          <w:p w:rsidR="008D03A5" w:rsidRPr="0047553F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Education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7553F">
              <w:rPr>
                <w:rFonts w:cstheme="minorHAnsi"/>
                <w:sz w:val="20"/>
                <w:szCs w:val="20"/>
              </w:rPr>
              <w:t xml:space="preserve"> Healthcare</w:t>
            </w:r>
          </w:p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7553F">
              <w:rPr>
                <w:rFonts w:cstheme="minorHAnsi"/>
                <w:sz w:val="20"/>
                <w:szCs w:val="20"/>
              </w:rPr>
              <w:t>and sanitation</w:t>
            </w:r>
          </w:p>
        </w:tc>
        <w:tc>
          <w:tcPr>
            <w:tcW w:w="1618" w:type="dxa"/>
            <w:vAlign w:val="center"/>
          </w:tcPr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  <w:proofErr w:type="spellStart"/>
            <w:r>
              <w:rPr>
                <w:rFonts w:cstheme="minorHAnsi"/>
                <w:sz w:val="20"/>
                <w:szCs w:val="20"/>
              </w:rPr>
              <w:t>Belgavi</w:t>
            </w:r>
            <w:proofErr w:type="spellEnd"/>
          </w:p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Karnataka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color w:val="000000"/>
                <w:sz w:val="20"/>
                <w:szCs w:val="20"/>
              </w:rPr>
              <w:t>12.50</w:t>
            </w:r>
          </w:p>
        </w:tc>
        <w:tc>
          <w:tcPr>
            <w:tcW w:w="1398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sz w:val="20"/>
                <w:szCs w:val="20"/>
              </w:rPr>
              <w:t>United Way of Bengaluru</w:t>
            </w:r>
          </w:p>
        </w:tc>
      </w:tr>
      <w:tr w:rsidR="008D03A5" w:rsidRPr="009B2CCA" w:rsidTr="008D03A5">
        <w:trPr>
          <w:jc w:val="right"/>
        </w:trPr>
        <w:tc>
          <w:tcPr>
            <w:tcW w:w="1075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D03A5" w:rsidRPr="009B2CCA" w:rsidRDefault="008D03A5" w:rsidP="009E26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8D03A5" w:rsidRPr="009B2CCA" w:rsidRDefault="008D03A5" w:rsidP="009E261F">
            <w:pPr>
              <w:jc w:val="both"/>
              <w:rPr>
                <w:rFonts w:cstheme="minorHAnsi"/>
                <w:sz w:val="20"/>
                <w:szCs w:val="20"/>
              </w:rPr>
            </w:pPr>
            <w:r w:rsidRPr="009B2CCA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006" w:type="dxa"/>
            <w:vAlign w:val="center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B2CCA">
              <w:rPr>
                <w:rFonts w:cstheme="minorHAnsi"/>
                <w:b/>
                <w:color w:val="000000"/>
                <w:sz w:val="20"/>
                <w:szCs w:val="20"/>
              </w:rPr>
              <w:t>250.77</w:t>
            </w:r>
          </w:p>
        </w:tc>
        <w:tc>
          <w:tcPr>
            <w:tcW w:w="1398" w:type="dxa"/>
          </w:tcPr>
          <w:p w:rsidR="008D03A5" w:rsidRPr="009B2CCA" w:rsidRDefault="008D03A5" w:rsidP="009E261F">
            <w:pPr>
              <w:tabs>
                <w:tab w:val="left" w:pos="360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156B33" w:rsidRDefault="00156B33" w:rsidP="00156B33">
      <w:pPr>
        <w:tabs>
          <w:tab w:val="left" w:pos="360"/>
        </w:tabs>
        <w:spacing w:after="0" w:line="240" w:lineRule="auto"/>
        <w:jc w:val="both"/>
        <w:rPr>
          <w:rFonts w:cstheme="minorHAnsi"/>
          <w:color w:val="000000"/>
        </w:rPr>
      </w:pPr>
    </w:p>
    <w:p w:rsidR="00D725D5" w:rsidRDefault="00D725D5">
      <w:bookmarkStart w:id="0" w:name="_GoBack"/>
      <w:bookmarkEnd w:id="0"/>
    </w:p>
    <w:sectPr w:rsidR="00D72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004"/>
    <w:multiLevelType w:val="hybridMultilevel"/>
    <w:tmpl w:val="06066368"/>
    <w:lvl w:ilvl="0" w:tplc="AC3E58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8D25E7"/>
    <w:multiLevelType w:val="hybridMultilevel"/>
    <w:tmpl w:val="27BE0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1E"/>
    <w:rsid w:val="000C5E3D"/>
    <w:rsid w:val="00156B33"/>
    <w:rsid w:val="00401AA7"/>
    <w:rsid w:val="008D03A5"/>
    <w:rsid w:val="00D725D5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926E"/>
  <w15:chartTrackingRefBased/>
  <w15:docId w15:val="{0882E55B-7EDD-4810-9CBA-D1AD9FD8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Equipment,Numbered Indented Text,Figure_name,numbered,Bullets,bullets,Bullet list,Dot pt,Bullet Points,No Spacing1,List Paragraph Char Char Char,Indicator Text,Numbered Para 1,List Paragraph1,Bullet 1,MAIN CONTENT,List Paragraph12,number"/>
    <w:basedOn w:val="Normal"/>
    <w:link w:val="ListParagraphChar"/>
    <w:uiPriority w:val="34"/>
    <w:qFormat/>
    <w:rsid w:val="00156B3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Equipment Char,Numbered Indented Text Char,Figure_name Char,numbered Char,Bullets Char,bullets Char,Bullet list Char,Dot pt Char,Bullet Points Char,No Spacing1 Char,List Paragraph Char Char Char Char,Indicator Text Char,Bullet 1 Char"/>
    <w:link w:val="ListParagraph"/>
    <w:uiPriority w:val="34"/>
    <w:locked/>
    <w:rsid w:val="00156B33"/>
  </w:style>
  <w:style w:type="table" w:styleId="TableGrid">
    <w:name w:val="Table Grid"/>
    <w:basedOn w:val="TableNormal"/>
    <w:uiPriority w:val="39"/>
    <w:rsid w:val="0015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1238</Characters>
  <Application>Microsoft Office Word</Application>
  <DocSecurity>0</DocSecurity>
  <Lines>10</Lines>
  <Paragraphs>2</Paragraphs>
  <ScaleCrop>false</ScaleCrop>
  <Company>Ingersoll Rand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Hegde, Pramod</dc:creator>
  <cp:keywords/>
  <dc:description/>
  <cp:lastModifiedBy>Hegde, Pramod</cp:lastModifiedBy>
  <cp:revision>5</cp:revision>
  <dcterms:created xsi:type="dcterms:W3CDTF">2022-04-26T06:24:00Z</dcterms:created>
  <dcterms:modified xsi:type="dcterms:W3CDTF">2022-04-26T06:43:00Z</dcterms:modified>
</cp:coreProperties>
</file>